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A175E6" w:rsidRPr="00A175E6" w:rsidTr="006E3406">
        <w:tc>
          <w:tcPr>
            <w:tcW w:w="3951" w:type="dxa"/>
          </w:tcPr>
          <w:p w:rsidR="00A175E6" w:rsidRPr="00A175E6" w:rsidRDefault="00A175E6" w:rsidP="00A175E6">
            <w:pPr>
              <w:keepNext/>
              <w:keepLines/>
              <w:spacing w:before="200"/>
              <w:jc w:val="center"/>
              <w:outlineLvl w:val="1"/>
              <w:rPr>
                <w:rFonts w:eastAsiaTheme="majorEastAsia" w:cstheme="majorBidi"/>
                <w:b/>
                <w:bCs/>
                <w:sz w:val="28"/>
                <w:szCs w:val="28"/>
              </w:rPr>
            </w:pPr>
            <w:r w:rsidRPr="00A175E6">
              <w:rPr>
                <w:rFonts w:eastAsiaTheme="majorEastAsia" w:cstheme="majorBidi"/>
                <w:b/>
                <w:bCs/>
                <w:sz w:val="28"/>
                <w:szCs w:val="28"/>
              </w:rPr>
              <w:t>Администрация</w:t>
            </w:r>
          </w:p>
          <w:p w:rsidR="00A175E6" w:rsidRPr="00A175E6" w:rsidRDefault="00A175E6" w:rsidP="00A175E6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A175E6">
              <w:rPr>
                <w:rFonts w:eastAsiaTheme="minorEastAsia"/>
                <w:b/>
                <w:sz w:val="28"/>
                <w:szCs w:val="28"/>
              </w:rPr>
              <w:t>муниципального образования</w:t>
            </w:r>
          </w:p>
          <w:p w:rsidR="00A175E6" w:rsidRPr="00A175E6" w:rsidRDefault="00A175E6" w:rsidP="00A175E6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A175E6">
              <w:rPr>
                <w:rFonts w:eastAsiaTheme="minorEastAsia"/>
                <w:b/>
                <w:sz w:val="28"/>
                <w:szCs w:val="28"/>
              </w:rPr>
              <w:t>«Кижингинский район»</w:t>
            </w:r>
          </w:p>
          <w:p w:rsidR="00A175E6" w:rsidRPr="00A175E6" w:rsidRDefault="00A175E6" w:rsidP="00A175E6">
            <w:pPr>
              <w:spacing w:after="200"/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A175E6">
              <w:rPr>
                <w:rFonts w:eastAsiaTheme="minorEastAsia"/>
                <w:b/>
                <w:sz w:val="28"/>
                <w:szCs w:val="28"/>
              </w:rPr>
              <w:t>Республики Бурятия</w:t>
            </w:r>
          </w:p>
          <w:p w:rsidR="00A175E6" w:rsidRPr="00A175E6" w:rsidRDefault="00A175E6" w:rsidP="00A175E6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 w:rsidRPr="00A175E6"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689964" wp14:editId="0CD1484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ADB424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" strokecolor="windowText" strokeweight="1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A175E6" w:rsidRPr="00A175E6" w:rsidRDefault="00A175E6" w:rsidP="00A175E6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 w:rsidRPr="00A175E6">
              <w:rPr>
                <w:rFonts w:eastAsiaTheme="minorEastAsia"/>
                <w:b/>
                <w:noProof/>
                <w:szCs w:val="24"/>
              </w:rPr>
              <w:drawing>
                <wp:inline distT="0" distB="0" distL="0" distR="0" wp14:anchorId="53CD9E8F" wp14:editId="1248AF97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A175E6" w:rsidRPr="00A175E6" w:rsidRDefault="00A175E6" w:rsidP="00A175E6">
            <w:pPr>
              <w:keepNext/>
              <w:keepLines/>
              <w:spacing w:before="200"/>
              <w:jc w:val="center"/>
              <w:outlineLvl w:val="1"/>
              <w:rPr>
                <w:rFonts w:eastAsiaTheme="majorEastAsia" w:cstheme="majorBidi"/>
                <w:b/>
                <w:bCs/>
                <w:sz w:val="28"/>
                <w:szCs w:val="28"/>
              </w:rPr>
            </w:pPr>
            <w:proofErr w:type="spellStart"/>
            <w:r w:rsidRPr="00A175E6">
              <w:rPr>
                <w:rFonts w:eastAsiaTheme="majorEastAsia" w:cstheme="majorBidi"/>
                <w:b/>
                <w:bCs/>
                <w:sz w:val="28"/>
                <w:szCs w:val="28"/>
              </w:rPr>
              <w:t>Буряад</w:t>
            </w:r>
            <w:proofErr w:type="spellEnd"/>
            <w:r w:rsidRPr="00A175E6">
              <w:rPr>
                <w:rFonts w:eastAsiaTheme="majorEastAsia" w:cstheme="majorBidi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175E6">
              <w:rPr>
                <w:rFonts w:eastAsiaTheme="majorEastAsia" w:cstheme="majorBidi"/>
                <w:b/>
                <w:bCs/>
                <w:sz w:val="28"/>
                <w:szCs w:val="28"/>
              </w:rPr>
              <w:t>Республикын</w:t>
            </w:r>
            <w:proofErr w:type="spellEnd"/>
          </w:p>
          <w:p w:rsidR="00A175E6" w:rsidRPr="00A175E6" w:rsidRDefault="00A175E6" w:rsidP="00A175E6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A175E6">
              <w:rPr>
                <w:rFonts w:eastAsiaTheme="minorEastAsia"/>
                <w:b/>
                <w:sz w:val="28"/>
                <w:szCs w:val="28"/>
              </w:rPr>
              <w:t>«</w:t>
            </w:r>
            <w:proofErr w:type="spellStart"/>
            <w:r w:rsidRPr="00A175E6">
              <w:rPr>
                <w:rFonts w:eastAsiaTheme="minorEastAsia"/>
                <w:b/>
                <w:sz w:val="28"/>
                <w:szCs w:val="28"/>
              </w:rPr>
              <w:t>Хэжэнгын</w:t>
            </w:r>
            <w:proofErr w:type="spellEnd"/>
            <w:r w:rsidRPr="00A175E6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proofErr w:type="spellStart"/>
            <w:r w:rsidRPr="00A175E6">
              <w:rPr>
                <w:rFonts w:eastAsiaTheme="minorEastAsia"/>
                <w:b/>
                <w:sz w:val="28"/>
                <w:szCs w:val="28"/>
              </w:rPr>
              <w:t>аймаг</w:t>
            </w:r>
            <w:proofErr w:type="spellEnd"/>
            <w:r w:rsidRPr="00A175E6">
              <w:rPr>
                <w:rFonts w:eastAsiaTheme="minorEastAsia"/>
                <w:b/>
                <w:sz w:val="28"/>
                <w:szCs w:val="28"/>
              </w:rPr>
              <w:t>»</w:t>
            </w:r>
          </w:p>
          <w:p w:rsidR="00A175E6" w:rsidRPr="00A175E6" w:rsidRDefault="00A175E6" w:rsidP="00A175E6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A175E6">
              <w:rPr>
                <w:rFonts w:eastAsiaTheme="minorEastAsia"/>
                <w:b/>
                <w:sz w:val="28"/>
                <w:szCs w:val="28"/>
              </w:rPr>
              <w:t>гэ</w:t>
            </w:r>
            <w:r w:rsidRPr="00A175E6">
              <w:rPr>
                <w:rFonts w:eastAsiaTheme="minorEastAsia"/>
                <w:b/>
                <w:sz w:val="28"/>
                <w:szCs w:val="28"/>
                <w:lang w:val="en-US"/>
              </w:rPr>
              <w:t>h</w:t>
            </w:r>
            <w:r w:rsidRPr="00A175E6">
              <w:rPr>
                <w:rFonts w:eastAsiaTheme="minorEastAsia"/>
                <w:b/>
                <w:sz w:val="28"/>
                <w:szCs w:val="28"/>
              </w:rPr>
              <w:t xml:space="preserve">эн </w:t>
            </w:r>
            <w:proofErr w:type="spellStart"/>
            <w:r w:rsidRPr="00A175E6">
              <w:rPr>
                <w:rFonts w:eastAsiaTheme="minorEastAsia"/>
                <w:b/>
                <w:sz w:val="28"/>
                <w:szCs w:val="28"/>
              </w:rPr>
              <w:t>муниципальна</w:t>
            </w:r>
            <w:proofErr w:type="spellEnd"/>
            <w:r w:rsidRPr="00A175E6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</w:p>
          <w:p w:rsidR="00A175E6" w:rsidRPr="00A175E6" w:rsidRDefault="00A175E6" w:rsidP="00A175E6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proofErr w:type="spellStart"/>
            <w:r w:rsidRPr="00A175E6">
              <w:rPr>
                <w:rFonts w:eastAsiaTheme="minorEastAsia"/>
                <w:b/>
                <w:sz w:val="28"/>
                <w:szCs w:val="28"/>
              </w:rPr>
              <w:t>байгууламжын</w:t>
            </w:r>
            <w:proofErr w:type="spellEnd"/>
            <w:r w:rsidRPr="00A175E6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proofErr w:type="spellStart"/>
            <w:r w:rsidRPr="00A175E6">
              <w:rPr>
                <w:rFonts w:eastAsiaTheme="minorEastAsia"/>
                <w:b/>
                <w:sz w:val="28"/>
                <w:szCs w:val="28"/>
              </w:rPr>
              <w:t>захиргаан</w:t>
            </w:r>
            <w:proofErr w:type="spellEnd"/>
          </w:p>
          <w:p w:rsidR="00A175E6" w:rsidRPr="00A175E6" w:rsidRDefault="00A175E6" w:rsidP="00A175E6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  <w:tr w:rsidR="00A175E6" w:rsidRPr="00A175E6" w:rsidTr="006E3406">
        <w:tc>
          <w:tcPr>
            <w:tcW w:w="4077" w:type="dxa"/>
            <w:gridSpan w:val="2"/>
          </w:tcPr>
          <w:p w:rsidR="00A175E6" w:rsidRPr="00A175E6" w:rsidRDefault="00A175E6" w:rsidP="00A175E6">
            <w:pPr>
              <w:spacing w:after="200" w:line="276" w:lineRule="auto"/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A175E6" w:rsidRPr="00A175E6" w:rsidRDefault="00A175E6" w:rsidP="00A175E6">
            <w:pPr>
              <w:spacing w:after="200" w:line="276" w:lineRule="auto"/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A175E6" w:rsidRPr="00A175E6" w:rsidRDefault="00A175E6" w:rsidP="00A175E6">
            <w:pPr>
              <w:spacing w:after="200" w:line="276" w:lineRule="auto"/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A175E6" w:rsidRPr="00A175E6" w:rsidRDefault="00A175E6" w:rsidP="00A175E6">
      <w:pPr>
        <w:spacing w:after="0" w:line="276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A175E6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A175E6" w:rsidRPr="00A175E6" w:rsidRDefault="00A175E6" w:rsidP="00A175E6">
      <w:pPr>
        <w:spacing w:after="0" w:line="276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26.03</w:t>
      </w:r>
      <w:r w:rsidRPr="00A175E6">
        <w:rPr>
          <w:rFonts w:ascii="Times New Roman" w:eastAsia="SimSun" w:hAnsi="Times New Roman" w:cs="Times New Roman"/>
          <w:sz w:val="28"/>
          <w:szCs w:val="28"/>
          <w:lang w:val="tt-RU" w:eastAsia="zh-CN"/>
        </w:rPr>
        <w:t>.2024 г.</w:t>
      </w:r>
      <w:r w:rsidRPr="00A1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1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1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1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175E6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Pr="00A175E6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Pr="00A175E6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Pr="00A175E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            </w:t>
      </w:r>
      <w:bookmarkStart w:id="0" w:name="_GoBack"/>
      <w:bookmarkEnd w:id="0"/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</w:t>
      </w:r>
      <w:r w:rsidR="00136648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121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</w:p>
    <w:p w:rsidR="00A175E6" w:rsidRPr="00A175E6" w:rsidRDefault="00A175E6" w:rsidP="00A175E6">
      <w:pPr>
        <w:spacing w:after="0" w:line="276" w:lineRule="auto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A175E6" w:rsidRPr="00A175E6" w:rsidTr="006E3406">
        <w:trPr>
          <w:jc w:val="center"/>
        </w:trPr>
        <w:tc>
          <w:tcPr>
            <w:tcW w:w="9854" w:type="dxa"/>
          </w:tcPr>
          <w:p w:rsidR="00A175E6" w:rsidRPr="00A175E6" w:rsidRDefault="00A175E6" w:rsidP="00A175E6">
            <w:pPr>
              <w:spacing w:after="200" w:line="276" w:lineRule="auto"/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A175E6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A175E6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A175E6" w:rsidRDefault="00A175E6" w:rsidP="00A175E6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A175E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запрете сельскохозяйственных палов в период прохождения пожароопасного сезона 2024 года</w:t>
      </w:r>
    </w:p>
    <w:p w:rsidR="00A175E6" w:rsidRPr="00D146A8" w:rsidRDefault="00A175E6" w:rsidP="00A175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5E6" w:rsidRPr="00D146A8" w:rsidRDefault="00A175E6" w:rsidP="00A175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46A8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соблюдения мер по обеспечению пожарной безопасности на территории муниципального образования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Кижингинский</w:t>
      </w:r>
      <w:r w:rsidRPr="00D14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район».</w:t>
      </w:r>
    </w:p>
    <w:p w:rsidR="00A175E6" w:rsidRPr="00D146A8" w:rsidRDefault="00A175E6" w:rsidP="00A175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46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 Запретить проведение сельскохозяйственных палов на землях сельскохозяйственного назначения, сенокосных угодьях, а также сжигание бытового мусора и травы. </w:t>
      </w:r>
    </w:p>
    <w:p w:rsidR="00A175E6" w:rsidRPr="00D146A8" w:rsidRDefault="00A175E6" w:rsidP="00A175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4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146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2.    Главам муниципальных образований сельских поселений:</w:t>
      </w:r>
    </w:p>
    <w:p w:rsidR="00A175E6" w:rsidRPr="00D146A8" w:rsidRDefault="00A175E6" w:rsidP="00A175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- </w:t>
      </w:r>
      <w:r w:rsidRPr="00D146A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соблюдение запретов на проведение сельскохозяйственных палов на землях сельскохозяйственного назначения и сжигания мусора, травы на территории поселений</w:t>
      </w:r>
      <w:r w:rsidR="001B0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животноводческих стоянок</w:t>
      </w:r>
      <w:r w:rsidRPr="00D146A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175E6" w:rsidRPr="00D146A8" w:rsidRDefault="00A175E6" w:rsidP="00A175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4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D146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 организовать опашку минерализованных полос вокруг населенных </w:t>
      </w:r>
      <w:proofErr w:type="gramStart"/>
      <w:r w:rsidRPr="00D146A8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пунктов</w:t>
      </w:r>
      <w:r w:rsidR="001B0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B0F7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="001B0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животноводческих стоянок</w:t>
      </w:r>
      <w:r w:rsidR="001B0F7A">
        <w:rPr>
          <w:rFonts w:ascii="Times New Roman" w:eastAsia="Times New Roman" w:hAnsi="Times New Roman" w:cs="Times New Roman"/>
          <w:sz w:val="28"/>
          <w:szCs w:val="28"/>
          <w:lang w:eastAsia="ru-RU"/>
        </w:rPr>
        <w:t>, мест свалки бытовых отходов</w:t>
      </w:r>
      <w:r w:rsidRPr="00D14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0F7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мере оттаивания грунта</w:t>
      </w:r>
      <w:r w:rsidRPr="00D146A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175E6" w:rsidRPr="00D146A8" w:rsidRDefault="00A175E6" w:rsidP="00A175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46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- в случае возникновения степных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(ландшафтных)</w:t>
      </w:r>
      <w:r w:rsidRPr="00D14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пожаров, принять первичные меры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Pr="00D146A8">
        <w:rPr>
          <w:rFonts w:ascii="Times New Roman" w:eastAsia="Times New Roman" w:hAnsi="Times New Roman" w:cs="Times New Roman"/>
          <w:sz w:val="28"/>
          <w:szCs w:val="28"/>
          <w:lang w:eastAsia="ru-RU"/>
        </w:rPr>
        <w:t>тушению.</w:t>
      </w:r>
    </w:p>
    <w:p w:rsidR="00A175E6" w:rsidRPr="00D146A8" w:rsidRDefault="00A175E6" w:rsidP="00A175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4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D146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B0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46A8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Начальнику отдела сельского хозяйства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МКУ «Комитет по экономике и финансам»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Будаеву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Ц.Ц.</w:t>
      </w:r>
      <w:r w:rsidRPr="00D146A8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организовать работу с руководителями СПК, крестьянско-фермерских хозяйств</w:t>
      </w:r>
      <w:r w:rsidR="001B0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46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запрету сельскохозяйственных палов.</w:t>
      </w:r>
    </w:p>
    <w:p w:rsidR="00A175E6" w:rsidRPr="00D146A8" w:rsidRDefault="00A175E6" w:rsidP="00A175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4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D146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5. Контроль за исполнением настоящего распоряжения возложить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Pr="00D14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заместителя главы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управляющего делами</w:t>
      </w:r>
      <w:r w:rsidRPr="00D14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муниципального образования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Кижингинский</w:t>
      </w:r>
      <w:r w:rsidRPr="00D14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Батуева Л.Ч.</w:t>
      </w:r>
    </w:p>
    <w:p w:rsidR="00A175E6" w:rsidRPr="00D146A8" w:rsidRDefault="00A175E6" w:rsidP="00A175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4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D146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6. Настоящее распоряжение вступает в силу со дня его подписания.   </w:t>
      </w:r>
    </w:p>
    <w:p w:rsidR="00A175E6" w:rsidRPr="00D146A8" w:rsidRDefault="00A175E6" w:rsidP="00A175E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75E6" w:rsidRPr="00D146A8" w:rsidRDefault="00A175E6" w:rsidP="00A175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175E6" w:rsidRPr="00B65442" w:rsidRDefault="00A175E6" w:rsidP="00A175E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54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МО</w:t>
      </w:r>
    </w:p>
    <w:p w:rsidR="00A07805" w:rsidRPr="00A175E6" w:rsidRDefault="00A175E6" w:rsidP="00A175E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54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«Кижингинский </w:t>
      </w:r>
      <w:proofErr w:type="gramStart"/>
      <w:r w:rsidRPr="00B654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район»   </w:t>
      </w:r>
      <w:proofErr w:type="gramEnd"/>
      <w:r w:rsidRPr="00B654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</w:t>
      </w:r>
      <w:proofErr w:type="spellStart"/>
      <w:r w:rsidRPr="00B654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Г.З.Лхасаранов</w:t>
      </w:r>
      <w:proofErr w:type="spellEnd"/>
    </w:p>
    <w:sectPr w:rsidR="00A07805" w:rsidRPr="00A175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791"/>
    <w:rsid w:val="00136648"/>
    <w:rsid w:val="001B0F7A"/>
    <w:rsid w:val="00666585"/>
    <w:rsid w:val="00A07805"/>
    <w:rsid w:val="00A175E6"/>
    <w:rsid w:val="00DA1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A18DE"/>
  <w15:chartTrackingRefBased/>
  <w15:docId w15:val="{084E1CD4-EB50-4A97-949E-4DAFED163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5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175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</dc:creator>
  <cp:keywords/>
  <dc:description/>
  <cp:lastModifiedBy>user30</cp:lastModifiedBy>
  <cp:revision>3</cp:revision>
  <dcterms:created xsi:type="dcterms:W3CDTF">2024-03-26T08:40:00Z</dcterms:created>
  <dcterms:modified xsi:type="dcterms:W3CDTF">2024-03-26T08:56:00Z</dcterms:modified>
</cp:coreProperties>
</file>